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Warszawski barok</w:t>
      </w:r>
      <w:r>
        <w:rPr>
          <w:rFonts w:ascii="Liberation Serif" w:hAnsi="Liberation Serif"/>
          <w:b/>
          <w:bCs/>
          <w:sz w:val="28"/>
          <w:szCs w:val="28"/>
        </w:rPr>
        <w:t xml:space="preserve"> | </w:t>
      </w:r>
      <w:r>
        <w:rPr>
          <w:rFonts w:ascii="Liberation Serif" w:hAnsi="Liberation Serif"/>
          <w:b/>
          <w:bCs/>
          <w:sz w:val="28"/>
          <w:szCs w:val="28"/>
        </w:rPr>
        <w:t>instrukcje dla grup</w:t>
      </w:r>
    </w:p>
    <w:p>
      <w:pPr>
        <w:pStyle w:val="Normal"/>
        <w:spacing w:before="0" w:after="0"/>
        <w:rPr>
          <w:rFonts w:ascii="Liberation Serif" w:hAnsi="Liberation Serif"/>
          <w:i/>
          <w:iCs/>
          <w:sz w:val="16"/>
          <w:szCs w:val="16"/>
        </w:rPr>
      </w:pPr>
      <w:r>
        <w:rPr>
          <w:rFonts w:ascii="Liberation Serif" w:hAnsi="Liberation Serif"/>
          <w:i/>
          <w:iCs/>
          <w:sz w:val="16"/>
          <w:szCs w:val="16"/>
        </w:rPr>
      </w:r>
    </w:p>
    <w:p>
      <w:pPr>
        <w:pStyle w:val="Normal"/>
        <w:spacing w:before="0" w:after="0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>Waszym zadaniem jest przygotowanie prezentacji multimedialnej na temat wylosowanego obiektu. Poniżej znajdziecie spis stron internetowych, z których możecie skorzystać: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</w:rPr>
      </w:pPr>
      <w:hyperlink r:id="rId2">
        <w:r>
          <w:rPr>
            <w:rStyle w:val="Czeinternetowe"/>
            <w:sz w:val="24"/>
            <w:szCs w:val="24"/>
          </w:rPr>
          <w:t>https://pl-pl.facebook.com/warszawskibarok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</w:rPr>
      </w:pPr>
      <w:hyperlink r:id="rId3">
        <w:r>
          <w:rPr>
            <w:rStyle w:val="Czeinternetowe"/>
            <w:sz w:val="24"/>
            <w:szCs w:val="24"/>
          </w:rPr>
          <w:t>http://www.um.warszawa.pl/o-warszawie/kompendium-wiedzy/palac-paca-radziwillow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</w:rPr>
      </w:pPr>
      <w:hyperlink r:id="rId4">
        <w:r>
          <w:rPr>
            <w:rStyle w:val="Czeinternetowe"/>
            <w:sz w:val="24"/>
            <w:szCs w:val="24"/>
          </w:rPr>
          <w:t>http://www.polskaniezwykla.pl/web/route/752,barok-w-warszawie.html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5">
        <w:r>
          <w:rPr>
            <w:rStyle w:val="Czeinternetowe"/>
            <w:sz w:val="24"/>
            <w:szCs w:val="24"/>
            <w:lang w:val="pl-PL" w:eastAsia="zh-CN" w:bidi="hi-IN"/>
          </w:rPr>
          <w:t>http://www.swietyantoni.com.pl/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6">
        <w:r>
          <w:rPr>
            <w:rStyle w:val="Czeinternetowe"/>
            <w:sz w:val="24"/>
            <w:szCs w:val="24"/>
            <w:lang w:val="pl-PL" w:eastAsia="zh-CN" w:bidi="hi-IN"/>
          </w:rPr>
          <w:t>http://warszawa.fotopolska.eu/Warszawa/b3663,Palac_Zamoyskich.html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sz w:val="24"/>
          <w:szCs w:val="24"/>
          <w:lang w:val="pl-PL" w:eastAsia="zh-CN" w:bidi="hi-IN"/>
        </w:rPr>
      </w:pPr>
      <w:hyperlink r:id="rId7">
        <w:r>
          <w:rPr>
            <w:rStyle w:val="Czeinternetowe"/>
            <w:sz w:val="24"/>
            <w:szCs w:val="24"/>
            <w:lang w:val="pl-PL" w:eastAsia="zh-CN" w:bidi="hi-IN"/>
          </w:rPr>
          <w:t>https://pl.wikipedia.org/wiki/Pa</w:t>
        </w:r>
      </w:hyperlink>
      <w:hyperlink r:id="rId8">
        <w:r>
          <w:rPr>
            <w:rStyle w:val="Czeinternetowe"/>
            <w:sz w:val="24"/>
            <w:szCs w:val="24"/>
            <w:lang w:val="pl-PL" w:eastAsia="zh-CN" w:bidi="hi-IN"/>
          </w:rPr>
          <w:t>l</w:t>
        </w:r>
      </w:hyperlink>
      <w:hyperlink r:id="rId9">
        <w:r>
          <w:rPr>
            <w:rStyle w:val="Czeinternetowe"/>
            <w:sz w:val="24"/>
            <w:szCs w:val="24"/>
            <w:lang w:val="pl-PL" w:eastAsia="zh-CN" w:bidi="hi-IN"/>
          </w:rPr>
          <w:t>ac_Zamoyskich_w_Warszawie_</w:t>
        </w:r>
      </w:hyperlink>
      <w:r>
        <w:rPr>
          <w:rStyle w:val="Czeinternetowe"/>
          <w:sz w:val="24"/>
          <w:szCs w:val="24"/>
          <w:lang w:val="pl-PL" w:eastAsia="zh-CN" w:bidi="hi-IN"/>
        </w:rPr>
        <w:t>(</w:t>
      </w:r>
      <w:hyperlink r:id="rId10">
        <w:r>
          <w:rPr>
            <w:rStyle w:val="Czeinternetowe"/>
            <w:sz w:val="24"/>
            <w:szCs w:val="24"/>
            <w:lang w:val="pl-PL" w:eastAsia="zh-CN" w:bidi="hi-IN"/>
          </w:rPr>
          <w:t>Nowy_</w:t>
        </w:r>
      </w:hyperlink>
      <w:hyperlink r:id="rId11">
        <w:r>
          <w:rPr>
            <w:rStyle w:val="Czeinternetowe"/>
            <w:sz w:val="24"/>
            <w:szCs w:val="24"/>
            <w:lang w:val="pl-PL" w:eastAsia="zh-CN" w:bidi="hi-IN"/>
          </w:rPr>
          <w:t>S</w:t>
        </w:r>
      </w:hyperlink>
      <w:hyperlink r:id="rId12">
        <w:r>
          <w:rPr>
            <w:rStyle w:val="Czeinternetowe"/>
            <w:sz w:val="24"/>
            <w:szCs w:val="24"/>
            <w:lang w:val="pl-PL" w:eastAsia="zh-CN" w:bidi="hi-IN"/>
          </w:rPr>
          <w:t>wia</w:t>
        </w:r>
      </w:hyperlink>
      <w:r>
        <w:rPr>
          <w:sz w:val="24"/>
          <w:szCs w:val="24"/>
          <w:lang w:val="pl-PL" w:eastAsia="zh-CN" w:bidi="hi-IN"/>
        </w:rPr>
        <w:t>t)</w:t>
      </w:r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13">
        <w:r>
          <w:rPr>
            <w:rStyle w:val="Czeinternetowe"/>
            <w:sz w:val="24"/>
            <w:szCs w:val="24"/>
            <w:lang w:val="pl-PL" w:eastAsia="zh-CN" w:bidi="hi-IN"/>
          </w:rPr>
          <w:t>http://www.pascal.pl/atrakcja.php?id=29387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14">
        <w:r>
          <w:rPr>
            <w:rStyle w:val="Czeinternetowe"/>
            <w:sz w:val="24"/>
            <w:szCs w:val="24"/>
            <w:lang w:val="pl-PL" w:eastAsia="zh-CN" w:bidi="hi-IN"/>
          </w:rPr>
          <w:t>http://www.przewodnik.e-wyjazd.pl/miejsce/palac-krasinskich-w-warszawie,H5RT.html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15">
        <w:r>
          <w:rPr>
            <w:rStyle w:val="Czeinternetowe"/>
            <w:sz w:val="24"/>
            <w:szCs w:val="24"/>
            <w:lang w:val="pl-PL" w:eastAsia="zh-CN" w:bidi="hi-IN"/>
          </w:rPr>
          <w:t>http://www.warsawtour.pl/zabytki-i-inne-atrakcje/pa-ac-paca-2507.html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16">
        <w:r>
          <w:rPr>
            <w:rStyle w:val="Czeinternetowe"/>
            <w:sz w:val="24"/>
            <w:szCs w:val="24"/>
            <w:lang w:val="pl-PL" w:eastAsia="zh-CN" w:bidi="hi-IN"/>
          </w:rPr>
          <w:t>http://www.um.warszawa.pl/o-warszawie/kompendium-wiedzy/palac-branickich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17">
        <w:r>
          <w:rPr>
            <w:rStyle w:val="Czeinternetowe"/>
            <w:sz w:val="24"/>
            <w:szCs w:val="24"/>
            <w:lang w:val="pl-PL" w:eastAsia="zh-CN" w:bidi="hi-IN"/>
          </w:rPr>
          <w:t>https://pl.wikipedia.org/wiki/Pa</w:t>
        </w:r>
      </w:hyperlink>
      <w:hyperlink r:id="rId18">
        <w:r>
          <w:rPr>
            <w:rStyle w:val="Czeinternetowe"/>
            <w:sz w:val="24"/>
            <w:szCs w:val="24"/>
            <w:lang w:val="pl-PL" w:eastAsia="zh-CN" w:bidi="hi-IN"/>
          </w:rPr>
          <w:t>l</w:t>
        </w:r>
      </w:hyperlink>
      <w:hyperlink r:id="rId19">
        <w:r>
          <w:rPr>
            <w:rStyle w:val="Czeinternetowe"/>
            <w:sz w:val="24"/>
            <w:szCs w:val="24"/>
            <w:lang w:val="pl-PL" w:eastAsia="zh-CN" w:bidi="hi-IN"/>
          </w:rPr>
          <w:t>ac_Branickich_w_Warszawie_</w:t>
        </w:r>
      </w:hyperlink>
      <w:hyperlink r:id="rId20">
        <w:r>
          <w:rPr>
            <w:rStyle w:val="Czeinternetowe"/>
            <w:sz w:val="24"/>
            <w:szCs w:val="24"/>
            <w:lang w:val="pl-PL" w:eastAsia="zh-CN" w:bidi="hi-IN"/>
          </w:rPr>
          <w:t>(</w:t>
        </w:r>
      </w:hyperlink>
      <w:hyperlink r:id="rId21">
        <w:r>
          <w:rPr>
            <w:rStyle w:val="Czeinternetowe"/>
            <w:sz w:val="24"/>
            <w:szCs w:val="24"/>
            <w:lang w:val="pl-PL" w:eastAsia="zh-CN" w:bidi="hi-IN"/>
          </w:rPr>
          <w:t>Miodo</w:t>
        </w:r>
      </w:hyperlink>
      <w:hyperlink r:id="rId22">
        <w:r>
          <w:rPr>
            <w:rStyle w:val="Czeinternetowe"/>
            <w:sz w:val="24"/>
            <w:szCs w:val="24"/>
            <w:lang w:val="pl-PL" w:eastAsia="zh-CN" w:bidi="hi-IN"/>
          </w:rPr>
          <w:t>wa)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23">
        <w:r>
          <w:rPr>
            <w:rStyle w:val="Czeinternetowe"/>
            <w:sz w:val="24"/>
            <w:szCs w:val="24"/>
            <w:lang w:val="pl-PL" w:eastAsia="zh-CN" w:bidi="hi-IN"/>
          </w:rPr>
          <w:t>http://www.warsawtour.pl/zabytki-i-inne-atrakcje/pa-ac-wessl-w-2565.html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24">
        <w:r>
          <w:rPr>
            <w:rStyle w:val="Czeinternetowe"/>
            <w:sz w:val="24"/>
            <w:szCs w:val="24"/>
            <w:lang w:val="pl-PL" w:eastAsia="zh-CN" w:bidi="hi-IN"/>
          </w:rPr>
          <w:t>http://www.polskaniezwykla.pl/web/place/560,warszawa-palac-wesslow.html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25">
        <w:r>
          <w:rPr>
            <w:rStyle w:val="Czeinternetowe"/>
            <w:sz w:val="24"/>
            <w:szCs w:val="24"/>
            <w:lang w:val="pl-PL" w:eastAsia="zh-CN" w:bidi="hi-IN"/>
          </w:rPr>
          <w:t>https://pl.wikipedia.org/wiki/Ko</w:t>
        </w:r>
      </w:hyperlink>
      <w:r>
        <w:rPr>
          <w:rStyle w:val="Czeinternetowe"/>
          <w:sz w:val="24"/>
          <w:szCs w:val="24"/>
          <w:lang w:val="pl-PL" w:eastAsia="zh-CN" w:bidi="hi-IN"/>
        </w:rPr>
        <w:t>s</w:t>
      </w:r>
      <w:hyperlink r:id="rId26">
        <w:r>
          <w:rPr>
            <w:rStyle w:val="Czeinternetowe"/>
            <w:sz w:val="24"/>
            <w:szCs w:val="24"/>
            <w:lang w:val="pl-PL" w:eastAsia="zh-CN" w:bidi="hi-IN"/>
          </w:rPr>
          <w:t>ci</w:t>
        </w:r>
      </w:hyperlink>
      <w:hyperlink r:id="rId27">
        <w:r>
          <w:rPr>
            <w:rStyle w:val="Czeinternetowe"/>
            <w:sz w:val="24"/>
            <w:szCs w:val="24"/>
            <w:lang w:val="pl-PL" w:eastAsia="zh-CN" w:bidi="hi-IN"/>
          </w:rPr>
          <w:t>ol</w:t>
        </w:r>
      </w:hyperlink>
      <w:hyperlink r:id="rId28">
        <w:r>
          <w:rPr>
            <w:rStyle w:val="Czeinternetowe"/>
            <w:sz w:val="24"/>
            <w:szCs w:val="24"/>
            <w:lang w:val="pl-PL" w:eastAsia="zh-CN" w:bidi="hi-IN"/>
          </w:rPr>
          <w:t>_Wniebowzi</w:t>
        </w:r>
      </w:hyperlink>
      <w:hyperlink r:id="rId29">
        <w:r>
          <w:rPr>
            <w:rStyle w:val="Czeinternetowe"/>
            <w:sz w:val="24"/>
            <w:szCs w:val="24"/>
            <w:lang w:val="pl-PL" w:eastAsia="zh-CN" w:bidi="hi-IN"/>
          </w:rPr>
          <w:t>e</w:t>
        </w:r>
      </w:hyperlink>
      <w:hyperlink r:id="rId30">
        <w:r>
          <w:rPr>
            <w:rStyle w:val="Czeinternetowe"/>
            <w:sz w:val="24"/>
            <w:szCs w:val="24"/>
            <w:lang w:val="pl-PL" w:eastAsia="zh-CN" w:bidi="hi-IN"/>
          </w:rPr>
          <w:t>cia_Naj</w:t>
        </w:r>
      </w:hyperlink>
      <w:hyperlink r:id="rId31">
        <w:r>
          <w:rPr>
            <w:rStyle w:val="Czeinternetowe"/>
            <w:sz w:val="24"/>
            <w:szCs w:val="24"/>
            <w:lang w:val="pl-PL" w:eastAsia="zh-CN" w:bidi="hi-IN"/>
          </w:rPr>
          <w:t>s</w:t>
        </w:r>
      </w:hyperlink>
      <w:hyperlink r:id="rId32">
        <w:r>
          <w:rPr>
            <w:rStyle w:val="Czeinternetowe"/>
            <w:sz w:val="24"/>
            <w:szCs w:val="24"/>
            <w:lang w:val="pl-PL" w:eastAsia="zh-CN" w:bidi="hi-IN"/>
          </w:rPr>
          <w:t>wi</w:t>
        </w:r>
      </w:hyperlink>
      <w:hyperlink r:id="rId33">
        <w:r>
          <w:rPr>
            <w:rStyle w:val="Czeinternetowe"/>
            <w:sz w:val="24"/>
            <w:szCs w:val="24"/>
            <w:lang w:val="pl-PL" w:eastAsia="zh-CN" w:bidi="hi-IN"/>
          </w:rPr>
          <w:t>e</w:t>
        </w:r>
      </w:hyperlink>
      <w:hyperlink r:id="rId34">
        <w:r>
          <w:rPr>
            <w:rStyle w:val="Czeinternetowe"/>
            <w:sz w:val="24"/>
            <w:szCs w:val="24"/>
            <w:lang w:val="pl-PL" w:eastAsia="zh-CN" w:bidi="hi-IN"/>
          </w:rPr>
          <w:t>tszej_Maryi_Panny_i_</w:t>
        </w:r>
      </w:hyperlink>
      <w:hyperlink r:id="rId35">
        <w:r>
          <w:rPr>
            <w:rStyle w:val="Czeinternetowe"/>
            <w:sz w:val="24"/>
            <w:szCs w:val="24"/>
            <w:lang w:val="pl-PL" w:eastAsia="zh-CN" w:bidi="hi-IN"/>
          </w:rPr>
          <w:t>s</w:t>
        </w:r>
      </w:hyperlink>
      <w:hyperlink r:id="rId36">
        <w:r>
          <w:rPr>
            <w:rStyle w:val="Czeinternetowe"/>
            <w:sz w:val="24"/>
            <w:szCs w:val="24"/>
            <w:lang w:val="pl-PL" w:eastAsia="zh-CN" w:bidi="hi-IN"/>
          </w:rPr>
          <w:t>w._J</w:t>
        </w:r>
      </w:hyperlink>
      <w:hyperlink r:id="rId37">
        <w:r>
          <w:rPr>
            <w:rStyle w:val="Czeinternetowe"/>
            <w:sz w:val="24"/>
            <w:szCs w:val="24"/>
            <w:lang w:val="pl-PL" w:eastAsia="zh-CN" w:bidi="hi-IN"/>
          </w:rPr>
          <w:t>o</w:t>
        </w:r>
      </w:hyperlink>
      <w:hyperlink r:id="rId38">
        <w:r>
          <w:rPr>
            <w:rStyle w:val="Czeinternetowe"/>
            <w:sz w:val="24"/>
            <w:szCs w:val="24"/>
            <w:lang w:val="pl-PL" w:eastAsia="zh-CN" w:bidi="hi-IN"/>
          </w:rPr>
          <w:t>zefa_Oblubie</w:t>
        </w:r>
      </w:hyperlink>
      <w:hyperlink r:id="rId39">
        <w:r>
          <w:rPr>
            <w:rStyle w:val="Czeinternetowe"/>
            <w:sz w:val="24"/>
            <w:szCs w:val="24"/>
            <w:lang w:val="pl-PL" w:eastAsia="zh-CN" w:bidi="hi-IN"/>
          </w:rPr>
          <w:t>n</w:t>
        </w:r>
      </w:hyperlink>
      <w:hyperlink r:id="rId40">
        <w:r>
          <w:rPr>
            <w:rStyle w:val="Czeinternetowe"/>
            <w:sz w:val="24"/>
            <w:szCs w:val="24"/>
            <w:lang w:val="pl-PL" w:eastAsia="zh-CN" w:bidi="hi-IN"/>
          </w:rPr>
          <w:t>ca_w_Warszawie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41">
        <w:r>
          <w:rPr>
            <w:rStyle w:val="Czeinternetowe"/>
            <w:sz w:val="24"/>
            <w:szCs w:val="24"/>
            <w:lang w:val="pl-PL" w:eastAsia="zh-CN" w:bidi="hi-IN"/>
          </w:rPr>
          <w:t>http://www.wizytki.waw.pl/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42">
        <w:r>
          <w:rPr>
            <w:rStyle w:val="Czeinternetowe"/>
            <w:sz w:val="24"/>
            <w:szCs w:val="24"/>
            <w:lang w:val="pl-PL" w:eastAsia="zh-CN" w:bidi="hi-IN"/>
          </w:rPr>
          <w:t>http://www.warsawtour.pl/zabytki-i-inne-atrakcje/pa-ac-czapskich-krasi-skich-2736.html</w:t>
        </w:r>
      </w:hyperlink>
    </w:p>
    <w:p>
      <w:pPr>
        <w:pStyle w:val="ListParagraph"/>
        <w:tabs>
          <w:tab w:val="left" w:pos="284" w:leader="none"/>
        </w:tabs>
        <w:spacing w:before="0" w:after="0"/>
        <w:ind w:left="0" w:right="0" w:hanging="0"/>
        <w:jc w:val="both"/>
        <w:rPr>
          <w:rStyle w:val="Czeinternetowe"/>
          <w:sz w:val="24"/>
          <w:szCs w:val="24"/>
          <w:lang w:val="pl-PL" w:eastAsia="zh-CN" w:bidi="hi-IN"/>
        </w:rPr>
      </w:pPr>
      <w:hyperlink r:id="rId43">
        <w:r>
          <w:rPr>
            <w:rStyle w:val="Czeinternetowe"/>
            <w:sz w:val="24"/>
            <w:szCs w:val="24"/>
            <w:lang w:val="pl-PL" w:eastAsia="zh-CN" w:bidi="hi-IN"/>
          </w:rPr>
          <w:t>http://www.swkrzyz.pl/index.php/historia/historia-kosciola</w:t>
        </w:r>
      </w:hyperlink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>Wasza prezentacja powinna mieścić się na 3-5 slajdach. Pamiętajcie o zasadach tworzenia prezentacji: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20" w:right="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Każda prezentacja ma slajd początkowy </w:t>
      </w:r>
      <w:r>
        <w:rPr>
          <w:rFonts w:ascii="Liberation Serif" w:hAnsi="Liberation Serif"/>
          <w:sz w:val="24"/>
          <w:szCs w:val="24"/>
        </w:rPr>
        <w:t xml:space="preserve">zawierający </w:t>
      </w:r>
      <w:r>
        <w:rPr>
          <w:rFonts w:ascii="Liberation Serif" w:hAnsi="Liberation Serif"/>
          <w:sz w:val="24"/>
          <w:szCs w:val="24"/>
        </w:rPr>
        <w:t>tytuł oraz slajd końcowy, na którym umieszczamy informacje, kim są autorzy/autorki.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20" w:right="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Używamy jednakowego lub podobnego kolorystycznie tła do wszystkich slajdów.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20" w:right="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Wszystkie slajdy mają tytuły.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20" w:right="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Używamy </w:t>
      </w:r>
      <w:r>
        <w:rPr>
          <w:rFonts w:ascii="Liberation Serif" w:hAnsi="Liberation Serif"/>
          <w:sz w:val="24"/>
          <w:szCs w:val="24"/>
        </w:rPr>
        <w:t>jednolitych</w:t>
      </w:r>
      <w:r>
        <w:rPr>
          <w:rFonts w:ascii="Liberation Serif" w:hAnsi="Liberation Serif"/>
          <w:sz w:val="24"/>
          <w:szCs w:val="24"/>
        </w:rPr>
        <w:t xml:space="preserve"> czcionek – </w:t>
      </w:r>
      <w:r>
        <w:rPr>
          <w:rFonts w:ascii="Liberation Serif" w:hAnsi="Liberation Serif"/>
          <w:sz w:val="24"/>
          <w:szCs w:val="24"/>
        </w:rPr>
        <w:t xml:space="preserve">większych </w:t>
      </w:r>
      <w:r>
        <w:rPr>
          <w:rFonts w:ascii="Liberation Serif" w:hAnsi="Liberation Serif"/>
          <w:sz w:val="24"/>
          <w:szCs w:val="24"/>
        </w:rPr>
        <w:t xml:space="preserve">do tytułów i </w:t>
      </w:r>
      <w:r>
        <w:rPr>
          <w:rFonts w:ascii="Liberation Serif" w:hAnsi="Liberation Serif"/>
          <w:sz w:val="24"/>
          <w:szCs w:val="24"/>
        </w:rPr>
        <w:t>mniejszych</w:t>
      </w:r>
      <w:r>
        <w:rPr>
          <w:rFonts w:ascii="Liberation Serif" w:hAnsi="Liberation Serif"/>
          <w:sz w:val="24"/>
          <w:szCs w:val="24"/>
        </w:rPr>
        <w:t xml:space="preserve"> do informacji umieszczanych w części głównej slajdu.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20" w:right="0" w:hanging="360"/>
        <w:jc w:val="both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Wszystkie informacje muszą być prawdziwe, a wykorzystane materiały – podpisane (podajemy źródło).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 w:val="false"/>
          <w:bCs w:val="false"/>
          <w:i/>
          <w:iCs/>
          <w:sz w:val="16"/>
          <w:szCs w:val="16"/>
        </w:rPr>
      </w:pPr>
      <w:r>
        <w:rPr>
          <w:rFonts w:ascii="Liberation Serif" w:hAnsi="Liberation Serif"/>
          <w:b w:val="false"/>
          <w:bCs w:val="false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b w:val="false"/>
          <w:bCs w:val="false"/>
          <w:i/>
          <w:iCs/>
          <w:sz w:val="24"/>
          <w:szCs w:val="24"/>
        </w:rPr>
      </w:pPr>
      <w:r>
        <w:rPr>
          <w:rFonts w:ascii="Liberation Serif" w:hAnsi="Liberation Serif"/>
          <w:b w:val="false"/>
          <w:bCs w:val="false"/>
          <w:i/>
          <w:iCs/>
          <w:sz w:val="24"/>
          <w:szCs w:val="24"/>
        </w:rPr>
        <w:t>Pamiętajcie również o najważniejszych zasadach oceny wiarygodności źródeł: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Oceń</w:t>
      </w:r>
      <w:r>
        <w:rPr>
          <w:rFonts w:ascii="Liberation Serif" w:hAnsi="Liberation Serif"/>
          <w:sz w:val="24"/>
          <w:szCs w:val="24"/>
        </w:rPr>
        <w:t>cie</w:t>
      </w:r>
      <w:r>
        <w:rPr>
          <w:rFonts w:ascii="Liberation Serif" w:hAnsi="Liberation Serif"/>
          <w:sz w:val="24"/>
          <w:szCs w:val="24"/>
        </w:rPr>
        <w:t xml:space="preserve">, czy uzyskany materiał zawiera poszukiwane informacje.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Sprawdź</w:t>
      </w:r>
      <w:r>
        <w:rPr>
          <w:rFonts w:ascii="Liberation Serif" w:hAnsi="Liberation Serif"/>
          <w:sz w:val="24"/>
          <w:szCs w:val="24"/>
        </w:rPr>
        <w:t>cie</w:t>
      </w:r>
      <w:r>
        <w:rPr>
          <w:rFonts w:ascii="Liberation Serif" w:hAnsi="Liberation Serif"/>
          <w:sz w:val="24"/>
          <w:szCs w:val="24"/>
        </w:rPr>
        <w:t xml:space="preserve"> wiarygodność źródła, np. serwisu internetowego, na którym umieszczony jest tekst. Czy zwykle publikują tam godni zaufania autorzy? Czy źródło jest często aktualizowane?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Rozpoznaj</w:t>
      </w:r>
      <w:r>
        <w:rPr>
          <w:rFonts w:ascii="Liberation Serif" w:hAnsi="Liberation Serif"/>
          <w:sz w:val="24"/>
          <w:szCs w:val="24"/>
        </w:rPr>
        <w:t>cie</w:t>
      </w:r>
      <w:r>
        <w:rPr>
          <w:rFonts w:ascii="Liberation Serif" w:hAnsi="Liberation Serif"/>
          <w:sz w:val="24"/>
          <w:szCs w:val="24"/>
        </w:rPr>
        <w:t xml:space="preserve"> autora. Czy jego wiedza jest pogłębiona? Czy jest rzetelny? Czy stara się być bezstronny, opowiada o różnych punktach widzenia? Czy nie miałby korzyści z zaciemniania prawdy?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Zbadaj</w:t>
      </w:r>
      <w:r>
        <w:rPr>
          <w:rFonts w:ascii="Liberation Serif" w:hAnsi="Liberation Serif"/>
          <w:sz w:val="24"/>
          <w:szCs w:val="24"/>
        </w:rPr>
        <w:t>cie</w:t>
      </w:r>
      <w:r>
        <w:rPr>
          <w:rFonts w:ascii="Liberation Serif" w:hAnsi="Liberation Serif"/>
          <w:sz w:val="24"/>
          <w:szCs w:val="24"/>
        </w:rPr>
        <w:t xml:space="preserve"> odniesienia. Czy autor powołuje się na rzetelne źródła?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Sprawdź</w:t>
      </w:r>
      <w:r>
        <w:rPr>
          <w:rFonts w:ascii="Liberation Serif" w:hAnsi="Liberation Serif"/>
          <w:sz w:val="24"/>
          <w:szCs w:val="24"/>
        </w:rPr>
        <w:t>cie</w:t>
      </w:r>
      <w:r>
        <w:rPr>
          <w:rFonts w:ascii="Liberation Serif" w:hAnsi="Liberation Serif"/>
          <w:sz w:val="24"/>
          <w:szCs w:val="24"/>
        </w:rPr>
        <w:t xml:space="preserve">, czy tekst nie zdezaktualizował się. Kiedy został zamieszczony lub wydany?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Oceń</w:t>
      </w:r>
      <w:r>
        <w:rPr>
          <w:rFonts w:ascii="Liberation Serif" w:hAnsi="Liberation Serif"/>
          <w:sz w:val="24"/>
          <w:szCs w:val="24"/>
        </w:rPr>
        <w:t>cie</w:t>
      </w:r>
      <w:r>
        <w:rPr>
          <w:rFonts w:ascii="Liberation Serif" w:hAnsi="Liberation Serif"/>
          <w:sz w:val="24"/>
          <w:szCs w:val="24"/>
        </w:rPr>
        <w:t xml:space="preserve">, czy tekst jest ładnie i poprawnie napisany. Zwykle duża wiedza idzie w parze z wysoką kulturą językową. </w:t>
      </w:r>
    </w:p>
    <w:sectPr>
      <w:footerReference w:type="default" r:id="rId44"/>
      <w:type w:val="nextPage"/>
      <w:pgSz w:w="11906" w:h="16838"/>
      <w:pgMar w:left="1417" w:right="1417" w:header="0" w:top="1417" w:footer="1417" w:bottom="19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spacing w:before="0" w:after="200"/>
      <w:rPr>
        <w:rFonts w:ascii="Liberation Serif" w:hAnsi="Liberation Serif"/>
        <w:b w:val="false"/>
        <w:bCs w:val="false"/>
        <w:sz w:val="21"/>
        <w:szCs w:val="21"/>
      </w:rPr>
    </w:pPr>
    <w:r>
      <w:rPr>
        <w:rFonts w:ascii="Liberation Serif" w:hAnsi="Liberation Serif"/>
        <w:b w:val="false"/>
        <w:bCs w:val="false"/>
        <w:sz w:val="21"/>
        <w:szCs w:val="21"/>
      </w:rPr>
      <w:t xml:space="preserve">Lekcja: </w:t>
    </w:r>
    <w:r>
      <w:rPr>
        <w:rFonts w:ascii="Liberation Serif" w:hAnsi="Liberation Serif"/>
        <w:sz w:val="20"/>
        <w:szCs w:val="20"/>
      </w:rPr>
      <w:t>Warszawa – przedwojenne miasto neonów</w:t>
    </w:r>
    <w:r>
      <w:rPr>
        <w:rFonts w:ascii="Liberation Serif" w:hAnsi="Liberation Serif"/>
        <w:b w:val="false"/>
        <w:bCs w:val="false"/>
        <w:sz w:val="21"/>
        <w:szCs w:val="21"/>
      </w:rPr>
      <w:t xml:space="preserve"> | edukacjamedialna.edu.pl     </w:t>
      <w:drawing>
        <wp:anchor behindDoc="1" distT="0" distB="127000" distL="0" distR="0" simplePos="0" locked="0" layoutInCell="1" allowOverlap="1" relativeHeight="1">
          <wp:simplePos x="0" y="0"/>
          <wp:positionH relativeFrom="column">
            <wp:posOffset>4900930</wp:posOffset>
          </wp:positionH>
          <wp:positionV relativeFrom="paragraph">
            <wp:posOffset>-93345</wp:posOffset>
          </wp:positionV>
          <wp:extent cx="1414145" cy="56515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DejaVu Sans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Droid Sans Fallback" w:cs="DejaVu Sans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rPr/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widowControl w:val="false"/>
      <w:suppressAutoHyphens w:val="true"/>
      <w:spacing w:lineRule="atLeast" w:line="100" w:before="0" w:after="200"/>
      <w:ind w:left="720" w:right="0" w:hanging="0"/>
      <w:contextualSpacing/>
      <w:textAlignment w:val="baseline"/>
    </w:pPr>
    <w:rPr>
      <w:rFonts w:ascii="Liberation Serif" w:hAnsi="Liberation Serif" w:eastAsia="Droid Sans Fallback" w:cs="FreeSans"/>
      <w:color w:val="00000A"/>
      <w:sz w:val="24"/>
      <w:szCs w:val="24"/>
      <w:lang w:eastAsia="zh-CN" w:bidi="hi-IN"/>
    </w:rPr>
  </w:style>
  <w:style w:type="paragraph" w:styleId="Stopka">
    <w:name w:val="Stopka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-pl.facebook.com/warszawskibarok" TargetMode="External"/><Relationship Id="rId3" Type="http://schemas.openxmlformats.org/officeDocument/2006/relationships/hyperlink" Target="http://www.um.warszawa.pl/o-warszawie/kompendium-wiedzy/palac-paca-radziwillow" TargetMode="External"/><Relationship Id="rId4" Type="http://schemas.openxmlformats.org/officeDocument/2006/relationships/hyperlink" Target="http://www.polskaniezwykla.pl/web/route/752,barok-w-warszawie.html" TargetMode="External"/><Relationship Id="rId5" Type="http://schemas.openxmlformats.org/officeDocument/2006/relationships/hyperlink" Target="http://www.swietyantoni.com.pl/" TargetMode="External"/><Relationship Id="rId6" Type="http://schemas.openxmlformats.org/officeDocument/2006/relationships/hyperlink" Target="http://warszawa.fotopolska.eu/Warszawa/b3663,Palac_Zamoyskich.html" TargetMode="External"/><Relationship Id="rId7" Type="http://schemas.openxmlformats.org/officeDocument/2006/relationships/hyperlink" Target="https://pl.wikipedia.org/wiki/Pa&#322;ac_Zamoyskich_w_Warszawie_(Nowy_&#346;wiat)" TargetMode="External"/><Relationship Id="rId8" Type="http://schemas.openxmlformats.org/officeDocument/2006/relationships/hyperlink" Target="https://pl.wikipedia.org/wiki/Pa&#322;ac_Zamoyskich_w_Warszawie_(Nowy_&#346;wiat)" TargetMode="External"/><Relationship Id="rId9" Type="http://schemas.openxmlformats.org/officeDocument/2006/relationships/hyperlink" Target="https://pl.wikipedia.org/wiki/Pa&#322;ac_Zamoyskich_w_Warszawie_(Nowy_&#346;wiat)" TargetMode="External"/><Relationship Id="rId10" Type="http://schemas.openxmlformats.org/officeDocument/2006/relationships/hyperlink" Target="https://pl.wikipedia.org/wiki/Pa&#322;ac_Zamoyskich_w_Warszawie_(Nowy_&#346;wiat)" TargetMode="External"/><Relationship Id="rId11" Type="http://schemas.openxmlformats.org/officeDocument/2006/relationships/hyperlink" Target="https://pl.wikipedia.org/wiki/Pa&#322;ac_Zamoyskich_w_Warszawie_(Nowy_&#346;wiat)" TargetMode="External"/><Relationship Id="rId12" Type="http://schemas.openxmlformats.org/officeDocument/2006/relationships/hyperlink" Target="https://pl.wikipedia.org/wiki/Pa&#322;ac_Zamoyskich_w_Warszawie_(Nowy_&#346;wiat)" TargetMode="External"/><Relationship Id="rId13" Type="http://schemas.openxmlformats.org/officeDocument/2006/relationships/hyperlink" Target="http://www.pascal.pl/atrakcja.php?id=29387" TargetMode="External"/><Relationship Id="rId14" Type="http://schemas.openxmlformats.org/officeDocument/2006/relationships/hyperlink" Target="http://www.przewodnik.e-wyjazd.pl/miejsce/palac-krasinskich-w-warszawie,H5RT.html" TargetMode="External"/><Relationship Id="rId15" Type="http://schemas.openxmlformats.org/officeDocument/2006/relationships/hyperlink" Target="http://www.warsawtour.pl/zabytki-i-inne-atrakcje/pa-ac-paca-2507.html" TargetMode="External"/><Relationship Id="rId16" Type="http://schemas.openxmlformats.org/officeDocument/2006/relationships/hyperlink" Target="http://www.um.warszawa.pl/o-warszawie/kompendium-wiedzy/palac-branickich" TargetMode="External"/><Relationship Id="rId17" Type="http://schemas.openxmlformats.org/officeDocument/2006/relationships/hyperlink" Target="https://pl.wikipedia.org/wiki/Pa&#322;ac_Branickich_w_Warszawie_(Miodowa)" TargetMode="External"/><Relationship Id="rId18" Type="http://schemas.openxmlformats.org/officeDocument/2006/relationships/hyperlink" Target="https://pl.wikipedia.org/wiki/Pa&#322;ac_Branickich_w_Warszawie_(Miodowa)" TargetMode="External"/><Relationship Id="rId19" Type="http://schemas.openxmlformats.org/officeDocument/2006/relationships/hyperlink" Target="https://pl.wikipedia.org/wiki/Pa&#322;ac_Branickich_w_Warszawie_(Miodowa)" TargetMode="External"/><Relationship Id="rId20" Type="http://schemas.openxmlformats.org/officeDocument/2006/relationships/hyperlink" Target="https://pl.wikipedia.org/wiki/Pa&#322;ac_Branickich_w_Warszawie_(Miodowa)" TargetMode="External"/><Relationship Id="rId21" Type="http://schemas.openxmlformats.org/officeDocument/2006/relationships/hyperlink" Target="https://pl.wikipedia.org/wiki/Pa&#322;ac_Branickich_w_Warszawie_(Miodowa)" TargetMode="External"/><Relationship Id="rId22" Type="http://schemas.openxmlformats.org/officeDocument/2006/relationships/hyperlink" Target="https://pl.wikipedia.org/wiki/Pa&#322;ac_Branickich_w_Warszawie_(Miodowa)" TargetMode="External"/><Relationship Id="rId23" Type="http://schemas.openxmlformats.org/officeDocument/2006/relationships/hyperlink" Target="http://www.warsawtour.pl/zabytki-i-inne-atrakcje/pa-ac-wessl-w-2565.html" TargetMode="External"/><Relationship Id="rId24" Type="http://schemas.openxmlformats.org/officeDocument/2006/relationships/hyperlink" Target="http://www.polskaniezwykla.pl/web/place/560,warszawa-palac-wesslow.html" TargetMode="External"/><Relationship Id="rId25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26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27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28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29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0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1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2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3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4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5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6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7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8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39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40" Type="http://schemas.openxmlformats.org/officeDocument/2006/relationships/hyperlink" Target="https://pl.wikipedia.org/wiki/Ko&#347;ci&#243;&#322;_Wniebowzi&#281;cia_Naj&#347;wi&#281;tszej_Maryi_Panny_i_&#347;w._J&#243;zefa_Oblubie&#324;ca_w_Warszawie" TargetMode="External"/><Relationship Id="rId41" Type="http://schemas.openxmlformats.org/officeDocument/2006/relationships/hyperlink" Target="http://www.wizytki.waw.pl/" TargetMode="External"/><Relationship Id="rId42" Type="http://schemas.openxmlformats.org/officeDocument/2006/relationships/hyperlink" Target="http://www.warsawtour.pl/zabytki-i-inne-atrakcje/pa-ac-czapskich-krasi-skich-2736.html" TargetMode="External"/><Relationship Id="rId43" Type="http://schemas.openxmlformats.org/officeDocument/2006/relationships/hyperlink" Target="http://www.swkrzyz.pl/index.php/historia/historia-kosciola" TargetMode="External"/><Relationship Id="rId44" Type="http://schemas.openxmlformats.org/officeDocument/2006/relationships/footer" Target="footer1.xm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2015-06-21T12:02:00Z</dcterms:created>
  <dc:creator>BEZA</dc:creator>
  <dc:language>pl-PL</dc:language>
  <dcterms:modified xsi:type="dcterms:W3CDTF">2015-07-22T14:27:15Z</dcterms:modified>
  <cp:revision>3</cp:revision>
</cp:coreProperties>
</file>